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A2" w:rsidRDefault="00F903A2"/>
    <w:tbl>
      <w:tblPr>
        <w:tblW w:w="11216" w:type="dxa"/>
        <w:tblInd w:w="99" w:type="dxa"/>
        <w:tblCellMar>
          <w:left w:w="99" w:type="dxa"/>
          <w:right w:w="99" w:type="dxa"/>
        </w:tblCellMar>
        <w:tblLook w:val="04A0"/>
      </w:tblPr>
      <w:tblGrid>
        <w:gridCol w:w="11216"/>
      </w:tblGrid>
      <w:tr w:rsidR="00F903A2" w:rsidRPr="00F903A2" w:rsidTr="00F903A2">
        <w:trPr>
          <w:trHeight w:val="323"/>
        </w:trPr>
        <w:tc>
          <w:tcPr>
            <w:tcW w:w="1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3A2" w:rsidRPr="00F903A2" w:rsidRDefault="00F903A2" w:rsidP="00F903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F903A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立教大学ソフトテニス愛好会「ＤＡSH」ＯＢＯＧ会 　　　　　　　　　　　　</w:t>
            </w:r>
            <w:r w:rsidRPr="00F903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平成２４年　７月２４日</w:t>
            </w:r>
            <w:r w:rsidRPr="00F903A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903A2" w:rsidRPr="00F903A2" w:rsidTr="00F903A2">
        <w:trPr>
          <w:trHeight w:val="398"/>
        </w:trPr>
        <w:tc>
          <w:tcPr>
            <w:tcW w:w="1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3A2" w:rsidRPr="00F903A2" w:rsidRDefault="00F903A2" w:rsidP="00F903A2">
            <w:pPr>
              <w:widowControl/>
              <w:jc w:val="left"/>
              <w:rPr>
                <w:rFonts w:ascii="HGPｺﾞｼｯｸE" w:eastAsia="HGPｺﾞｼｯｸE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F903A2">
              <w:rPr>
                <w:rFonts w:ascii="HGPｺﾞｼｯｸE" w:eastAsia="HGPｺﾞｼｯｸE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                  ２０１２「総 会・懇 親 会」 報 告　　　　　　　　　　　　　　　　　　　　　　　　　</w:t>
            </w:r>
          </w:p>
        </w:tc>
      </w:tr>
      <w:tr w:rsidR="00F903A2" w:rsidRPr="00F903A2" w:rsidTr="00F903A2">
        <w:trPr>
          <w:trHeight w:val="323"/>
        </w:trPr>
        <w:tc>
          <w:tcPr>
            <w:tcW w:w="1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3A2" w:rsidRPr="00F903A2" w:rsidRDefault="00F903A2" w:rsidP="00F903A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903A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　　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F903A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 w:rsidRPr="00F903A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会　 　長　　 　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  </w:t>
            </w:r>
            <w:r w:rsidRPr="00F903A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903A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三　村　良　彦 （Ｓ４１）　　</w:t>
            </w:r>
          </w:p>
        </w:tc>
      </w:tr>
      <w:tr w:rsidR="00F903A2" w:rsidRPr="00F903A2" w:rsidTr="00F903A2">
        <w:trPr>
          <w:trHeight w:val="323"/>
        </w:trPr>
        <w:tc>
          <w:tcPr>
            <w:tcW w:w="1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3A2" w:rsidRPr="00F903A2" w:rsidRDefault="00F903A2" w:rsidP="00F903A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903A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　　　　　　代表世話人代行　石　川 　博　章（Ｓ４１）</w:t>
            </w:r>
          </w:p>
        </w:tc>
      </w:tr>
      <w:tr w:rsidR="00F903A2" w:rsidRPr="00F903A2" w:rsidTr="00F903A2">
        <w:trPr>
          <w:trHeight w:val="323"/>
        </w:trPr>
        <w:tc>
          <w:tcPr>
            <w:tcW w:w="1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3A2" w:rsidRPr="00F903A2" w:rsidRDefault="00F903A2" w:rsidP="00F903A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903A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７月7日の夕べ、第一学食にて「総会・懇親会」が開催されＯＢＯＧ７４名と現役幹部６名が参集しました。</w:t>
            </w:r>
          </w:p>
        </w:tc>
      </w:tr>
      <w:tr w:rsidR="00F903A2" w:rsidRPr="00F903A2" w:rsidTr="00F903A2">
        <w:trPr>
          <w:trHeight w:val="323"/>
        </w:trPr>
        <w:tc>
          <w:tcPr>
            <w:tcW w:w="1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3A2" w:rsidRPr="00F903A2" w:rsidRDefault="00F903A2" w:rsidP="00F903A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903A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司会のＳ44永田和一の合図で、東日本大震災で亡くなった方々、この３月に亡くなった五連誕生の立役</w:t>
            </w:r>
          </w:p>
        </w:tc>
      </w:tr>
      <w:tr w:rsidR="00F903A2" w:rsidRPr="00F903A2" w:rsidTr="00F903A2">
        <w:trPr>
          <w:trHeight w:val="323"/>
        </w:trPr>
        <w:tc>
          <w:tcPr>
            <w:tcW w:w="1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3A2" w:rsidRPr="00F903A2" w:rsidRDefault="00F903A2" w:rsidP="00F903A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903A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者で代表世話人のＳ４２久島全さん、２年前の総会以降後に亡くなった方々への黙祷の後、総会が始まる。</w:t>
            </w:r>
          </w:p>
        </w:tc>
      </w:tr>
      <w:tr w:rsidR="00F903A2" w:rsidRPr="00F903A2" w:rsidTr="00F903A2">
        <w:trPr>
          <w:trHeight w:val="323"/>
        </w:trPr>
        <w:tc>
          <w:tcPr>
            <w:tcW w:w="1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3A2" w:rsidRPr="00F903A2" w:rsidRDefault="00F903A2" w:rsidP="00F903A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903A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三村会長の挨拶の後、議案に入り、石川代表世話人提示の次期世話人は全員の拍手で承認される。</w:t>
            </w:r>
          </w:p>
        </w:tc>
      </w:tr>
      <w:tr w:rsidR="00F903A2" w:rsidRPr="00F903A2" w:rsidTr="00F903A2">
        <w:trPr>
          <w:trHeight w:val="323"/>
        </w:trPr>
        <w:tc>
          <w:tcPr>
            <w:tcW w:w="1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3A2" w:rsidRPr="00F903A2" w:rsidRDefault="00F903A2" w:rsidP="00F903A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903A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次に、現役幹部から、支援金に対するお礼の挨拶があり、ここ２年間の六連で男女とも団体は優勝、また</w:t>
            </w:r>
          </w:p>
        </w:tc>
      </w:tr>
      <w:tr w:rsidR="00F903A2" w:rsidRPr="00F903A2" w:rsidTr="00F903A2">
        <w:trPr>
          <w:trHeight w:val="323"/>
        </w:trPr>
        <w:tc>
          <w:tcPr>
            <w:tcW w:w="1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3A2" w:rsidRPr="00F903A2" w:rsidRDefault="00F903A2" w:rsidP="00F903A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903A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は準優勝で、個人戦も上位入賞が多いとの戦績報告があり、その活躍に大きな歓声と拍手が上がりました。</w:t>
            </w:r>
          </w:p>
        </w:tc>
      </w:tr>
      <w:tr w:rsidR="00F903A2" w:rsidRPr="00F903A2" w:rsidTr="00F903A2">
        <w:trPr>
          <w:trHeight w:val="323"/>
        </w:trPr>
        <w:tc>
          <w:tcPr>
            <w:tcW w:w="1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3A2" w:rsidRPr="00F903A2" w:rsidRDefault="00F903A2" w:rsidP="00F903A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903A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懇親会は、福島よりのＳ44伊藤</w:t>
            </w:r>
            <w:r w:rsidRPr="00F903A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（立子山）</w:t>
            </w:r>
            <w:r w:rsidRPr="00F903A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元子の乾杯の音頭で始まり、飲食しながらの歓談に会場が沸く。</w:t>
            </w:r>
          </w:p>
        </w:tc>
      </w:tr>
      <w:tr w:rsidR="00F903A2" w:rsidRPr="00F903A2" w:rsidTr="00F903A2">
        <w:trPr>
          <w:trHeight w:val="323"/>
        </w:trPr>
        <w:tc>
          <w:tcPr>
            <w:tcW w:w="1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3A2" w:rsidRPr="00F903A2" w:rsidRDefault="00F903A2" w:rsidP="00F903A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903A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奈良からのＳ45渡辺和彦、新ＯＢのＨ24寺尾仁、鹿児島勤務のＳ46石神高俊が指名の個人スピーチで近</w:t>
            </w:r>
          </w:p>
        </w:tc>
      </w:tr>
      <w:tr w:rsidR="00F903A2" w:rsidRPr="00F903A2" w:rsidTr="00F903A2">
        <w:trPr>
          <w:trHeight w:val="323"/>
        </w:trPr>
        <w:tc>
          <w:tcPr>
            <w:tcW w:w="1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3A2" w:rsidRPr="00F903A2" w:rsidRDefault="00F903A2" w:rsidP="00F903A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903A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況を語った。和やかな歓談が続くうちに、ＯＢＯＧ係の手伝いを得て、福引会が催された後、小谷野キャプテ</w:t>
            </w:r>
          </w:p>
        </w:tc>
      </w:tr>
      <w:tr w:rsidR="00F903A2" w:rsidRPr="00F903A2" w:rsidTr="00F903A2">
        <w:trPr>
          <w:trHeight w:val="323"/>
        </w:trPr>
        <w:tc>
          <w:tcPr>
            <w:tcW w:w="1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3A2" w:rsidRPr="00F903A2" w:rsidRDefault="00F903A2" w:rsidP="00F903A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903A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ンのリードのもと応援歌、校歌を歌い、全員円陣となりエールを声高らかに互いの健闘を讃えた。</w:t>
            </w:r>
          </w:p>
        </w:tc>
      </w:tr>
      <w:tr w:rsidR="00F903A2" w:rsidRPr="00F903A2" w:rsidTr="00F903A2">
        <w:trPr>
          <w:trHeight w:val="323"/>
        </w:trPr>
        <w:tc>
          <w:tcPr>
            <w:tcW w:w="1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3A2" w:rsidRPr="00F903A2" w:rsidRDefault="00F903A2" w:rsidP="00F903A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903A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そしてＳ42鈴木欣吾の「５０周年記念パーティーでまた会いましょう」の言葉で名残を惜しみ閉会しました。</w:t>
            </w:r>
          </w:p>
        </w:tc>
      </w:tr>
      <w:tr w:rsidR="00F903A2" w:rsidRPr="00F903A2" w:rsidTr="00F903A2">
        <w:trPr>
          <w:trHeight w:val="323"/>
        </w:trPr>
        <w:tc>
          <w:tcPr>
            <w:tcW w:w="1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3A2" w:rsidRPr="00F903A2" w:rsidRDefault="00F903A2" w:rsidP="00F903A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903A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現役幹部の小谷野、堤、高岡、小林、西山、大塚さん、お手伝いをいただきありがとうございました。</w:t>
            </w:r>
          </w:p>
        </w:tc>
      </w:tr>
      <w:tr w:rsidR="00F903A2" w:rsidRPr="00F903A2" w:rsidTr="00F903A2">
        <w:trPr>
          <w:trHeight w:val="323"/>
        </w:trPr>
        <w:tc>
          <w:tcPr>
            <w:tcW w:w="1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3A2" w:rsidRPr="00F903A2" w:rsidRDefault="00F903A2" w:rsidP="00F903A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903A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会費の一部から、７月２０日に大学を通じてＤＡＳＨ現役へ支援金として１６０，０００円を寄付しました。</w:t>
            </w:r>
          </w:p>
        </w:tc>
      </w:tr>
    </w:tbl>
    <w:p w:rsidR="00343725" w:rsidRDefault="00F903A2">
      <w:pPr>
        <w:rPr>
          <w:rFonts w:hint="eastAsia"/>
        </w:rPr>
      </w:pPr>
      <w:r w:rsidRPr="00F903A2">
        <w:drawing>
          <wp:inline distT="0" distB="0" distL="0" distR="0">
            <wp:extent cx="2426438" cy="1360968"/>
            <wp:effectExtent l="19050" t="0" r="0" b="0"/>
            <wp:docPr id="1" name="図 1" descr="RIMG00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 descr="RIMG0020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l="7992" t="50558" r="24975" b="7983"/>
                    <a:stretch>
                      <a:fillRect/>
                    </a:stretch>
                  </pic:blipFill>
                  <pic:spPr>
                    <a:xfrm>
                      <a:off x="0" y="0"/>
                      <a:ext cx="2426438" cy="1360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03A2">
        <w:drawing>
          <wp:inline distT="0" distB="0" distL="0" distR="0">
            <wp:extent cx="1119854" cy="1371600"/>
            <wp:effectExtent l="19050" t="0" r="4096" b="0"/>
            <wp:docPr id="2" name="図 2" descr="RIMG00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 descr="RIMG0023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34646" t="35089" r="38803" b="24008"/>
                    <a:stretch>
                      <a:fillRect/>
                    </a:stretch>
                  </pic:blipFill>
                  <pic:spPr>
                    <a:xfrm>
                      <a:off x="0" y="0"/>
                      <a:ext cx="1117010" cy="1368117"/>
                    </a:xfrm>
                    <a:prstGeom prst="plaque">
                      <a:avLst/>
                    </a:prstGeom>
                  </pic:spPr>
                </pic:pic>
              </a:graphicData>
            </a:graphic>
          </wp:inline>
        </w:drawing>
      </w:r>
      <w:r w:rsidRPr="00F903A2">
        <w:drawing>
          <wp:inline distT="0" distB="0" distL="0" distR="0">
            <wp:extent cx="2958066" cy="1371600"/>
            <wp:effectExtent l="19050" t="0" r="0" b="0"/>
            <wp:docPr id="3" name="図 3" descr="RIMG00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 descr="RIMG0047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4164" t="36546"/>
                    <a:stretch>
                      <a:fillRect/>
                    </a:stretch>
                  </pic:blipFill>
                  <pic:spPr>
                    <a:xfrm>
                      <a:off x="0" y="0"/>
                      <a:ext cx="2965942" cy="1375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3A2" w:rsidRPr="00F903A2" w:rsidRDefault="00F903A2">
      <w:pPr>
        <w:rPr>
          <w:rFonts w:ascii="AR P丸ゴシック体M" w:eastAsia="AR P丸ゴシック体M" w:hint="eastAsia"/>
          <w:sz w:val="16"/>
          <w:szCs w:val="16"/>
        </w:rPr>
      </w:pPr>
      <w:r w:rsidRPr="00F903A2">
        <w:rPr>
          <w:rFonts w:ascii="AR P丸ゴシック体M" w:eastAsia="AR P丸ゴシック体M" w:hint="eastAsia"/>
          <w:sz w:val="16"/>
          <w:szCs w:val="16"/>
        </w:rPr>
        <w:t>三村、斎藤、永田（司会）、鈴木、石川、田部井の世話人</w:t>
      </w:r>
      <w:r>
        <w:rPr>
          <w:rFonts w:ascii="AR P丸ゴシック体M" w:eastAsia="AR P丸ゴシック体M" w:hint="eastAsia"/>
          <w:sz w:val="16"/>
          <w:szCs w:val="16"/>
        </w:rPr>
        <w:t xml:space="preserve">    </w:t>
      </w:r>
      <w:r w:rsidRPr="00F903A2">
        <w:rPr>
          <w:rFonts w:ascii="AR P丸ゴシック体M" w:eastAsia="AR P丸ゴシック体M" w:hint="eastAsia"/>
          <w:sz w:val="16"/>
          <w:szCs w:val="16"/>
        </w:rPr>
        <w:t>乾杯　44伊藤（立子山）</w:t>
      </w:r>
      <w:r>
        <w:rPr>
          <w:rFonts w:ascii="AR P丸ゴシック体M" w:eastAsia="AR P丸ゴシック体M" w:hint="eastAsia"/>
          <w:sz w:val="16"/>
          <w:szCs w:val="16"/>
        </w:rPr>
        <w:t xml:space="preserve">              </w:t>
      </w:r>
      <w:r w:rsidRPr="00F903A2">
        <w:rPr>
          <w:rFonts w:ascii="AR P丸ゴシック体M" w:eastAsia="AR P丸ゴシック体M" w:hint="eastAsia"/>
          <w:sz w:val="16"/>
          <w:szCs w:val="16"/>
        </w:rPr>
        <w:t>乾杯の用意は完璧、いつでもＯＫです</w:t>
      </w:r>
    </w:p>
    <w:p w:rsidR="00F903A2" w:rsidRDefault="00F903A2">
      <w:pPr>
        <w:rPr>
          <w:rFonts w:hint="eastAsia"/>
        </w:rPr>
      </w:pPr>
      <w:r w:rsidRPr="00F903A2">
        <w:drawing>
          <wp:inline distT="0" distB="0" distL="0" distR="0">
            <wp:extent cx="3583172" cy="1813322"/>
            <wp:effectExtent l="19050" t="0" r="0" b="0"/>
            <wp:docPr id="5" name="図 4" descr="RIMG00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 descr="RIMG0026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l="6440" t="38654"/>
                    <a:stretch>
                      <a:fillRect/>
                    </a:stretch>
                  </pic:blipFill>
                  <pic:spPr>
                    <a:xfrm>
                      <a:off x="0" y="0"/>
                      <a:ext cx="3584165" cy="181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03A2">
        <w:drawing>
          <wp:inline distT="0" distB="0" distL="0" distR="0">
            <wp:extent cx="2979332" cy="1806722"/>
            <wp:effectExtent l="19050" t="0" r="0" b="0"/>
            <wp:docPr id="6" name="図 5" descr="RIMG00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 descr="RIMG0054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l="7961" t="28200" r="1592" b="8057"/>
                    <a:stretch>
                      <a:fillRect/>
                    </a:stretch>
                  </pic:blipFill>
                  <pic:spPr>
                    <a:xfrm>
                      <a:off x="0" y="0"/>
                      <a:ext cx="2982401" cy="1808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3A2" w:rsidRDefault="00F903A2">
      <w:pPr>
        <w:rPr>
          <w:rFonts w:ascii="AR P丸ゴシック体M" w:eastAsia="AR P丸ゴシック体M" w:hint="eastAsia"/>
          <w:sz w:val="16"/>
          <w:szCs w:val="16"/>
        </w:rPr>
      </w:pPr>
      <w:r w:rsidRPr="00F903A2">
        <w:rPr>
          <w:rFonts w:ascii="AR P丸ゴシック体M" w:eastAsia="AR P丸ゴシック体M" w:hint="eastAsia"/>
          <w:sz w:val="16"/>
          <w:szCs w:val="16"/>
        </w:rPr>
        <w:t>和やかな歓談風景　　ＯＢの話を聞く小谷野キャプテン（中央右ネクタイ）</w:t>
      </w:r>
      <w:r>
        <w:rPr>
          <w:rFonts w:ascii="AR P丸ゴシック体M" w:eastAsia="AR P丸ゴシック体M" w:hint="eastAsia"/>
          <w:sz w:val="16"/>
          <w:szCs w:val="16"/>
        </w:rPr>
        <w:t xml:space="preserve">                  </w:t>
      </w:r>
      <w:r w:rsidRPr="00F903A2">
        <w:rPr>
          <w:rFonts w:ascii="AR P丸ゴシック体M" w:eastAsia="AR P丸ゴシック体M" w:hint="eastAsia"/>
          <w:sz w:val="16"/>
          <w:szCs w:val="16"/>
        </w:rPr>
        <w:t>声高らかに　第一応援歌・校歌斉唱・エール交換</w:t>
      </w:r>
    </w:p>
    <w:p w:rsidR="00F903A2" w:rsidRDefault="00F903A2">
      <w:pPr>
        <w:rPr>
          <w:rFonts w:ascii="AR P丸ゴシック体M" w:eastAsia="AR P丸ゴシック体M" w:hint="eastAsia"/>
          <w:sz w:val="16"/>
          <w:szCs w:val="16"/>
        </w:rPr>
      </w:pPr>
    </w:p>
    <w:p w:rsidR="00F903A2" w:rsidRDefault="00F903A2">
      <w:pPr>
        <w:rPr>
          <w:rFonts w:ascii="AR P丸ゴシック体M" w:eastAsia="AR P丸ゴシック体M" w:hint="eastAsia"/>
          <w:sz w:val="16"/>
          <w:szCs w:val="16"/>
        </w:rPr>
      </w:pPr>
    </w:p>
    <w:p w:rsidR="00F903A2" w:rsidRDefault="00F903A2">
      <w:pPr>
        <w:rPr>
          <w:rFonts w:ascii="AR P丸ゴシック体M" w:eastAsia="AR P丸ゴシック体M" w:hint="eastAsia"/>
          <w:sz w:val="16"/>
          <w:szCs w:val="16"/>
        </w:rPr>
      </w:pPr>
    </w:p>
    <w:p w:rsidR="00F903A2" w:rsidRDefault="00F903A2">
      <w:pPr>
        <w:rPr>
          <w:rFonts w:ascii="AR P丸ゴシック体M" w:eastAsia="AR P丸ゴシック体M" w:hint="eastAsia"/>
          <w:sz w:val="16"/>
          <w:szCs w:val="16"/>
        </w:rPr>
      </w:pPr>
    </w:p>
    <w:p w:rsidR="00F903A2" w:rsidRDefault="00F903A2">
      <w:pPr>
        <w:rPr>
          <w:rFonts w:ascii="AR P丸ゴシック体M" w:eastAsia="AR P丸ゴシック体M" w:hint="eastAsia"/>
          <w:sz w:val="16"/>
          <w:szCs w:val="16"/>
        </w:rPr>
      </w:pPr>
    </w:p>
    <w:p w:rsidR="00F903A2" w:rsidRDefault="00F903A2">
      <w:pPr>
        <w:rPr>
          <w:rFonts w:ascii="AR P丸ゴシック体M" w:eastAsia="AR P丸ゴシック体M" w:hint="eastAsia"/>
          <w:sz w:val="16"/>
          <w:szCs w:val="16"/>
        </w:rPr>
      </w:pPr>
    </w:p>
    <w:p w:rsidR="00F903A2" w:rsidRPr="00F903A2" w:rsidRDefault="00F903A2">
      <w:pPr>
        <w:rPr>
          <w:rFonts w:ascii="AR P丸ゴシック体M" w:eastAsia="AR P丸ゴシック体M" w:hint="eastAsia"/>
          <w:sz w:val="16"/>
          <w:szCs w:val="16"/>
        </w:rPr>
      </w:pPr>
    </w:p>
    <w:tbl>
      <w:tblPr>
        <w:tblW w:w="10637" w:type="dxa"/>
        <w:tblInd w:w="94" w:type="dxa"/>
        <w:tblCellMar>
          <w:left w:w="99" w:type="dxa"/>
          <w:right w:w="99" w:type="dxa"/>
        </w:tblCellMar>
        <w:tblLook w:val="04A0"/>
      </w:tblPr>
      <w:tblGrid>
        <w:gridCol w:w="1100"/>
        <w:gridCol w:w="1200"/>
        <w:gridCol w:w="1674"/>
        <w:gridCol w:w="1418"/>
        <w:gridCol w:w="1708"/>
        <w:gridCol w:w="600"/>
        <w:gridCol w:w="600"/>
        <w:gridCol w:w="600"/>
        <w:gridCol w:w="600"/>
        <w:gridCol w:w="600"/>
        <w:gridCol w:w="537"/>
      </w:tblGrid>
      <w:tr w:rsidR="00F903A2" w:rsidRPr="00F903A2" w:rsidTr="00F903A2">
        <w:trPr>
          <w:trHeight w:val="349"/>
        </w:trPr>
        <w:tc>
          <w:tcPr>
            <w:tcW w:w="106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3A2" w:rsidRPr="00F903A2" w:rsidRDefault="00F903A2" w:rsidP="00F903A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903A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事　務　局　よ　り</w:t>
            </w:r>
          </w:p>
        </w:tc>
      </w:tr>
      <w:tr w:rsidR="00F903A2" w:rsidRPr="00F903A2" w:rsidTr="00F903A2">
        <w:trPr>
          <w:trHeight w:val="323"/>
        </w:trPr>
        <w:tc>
          <w:tcPr>
            <w:tcW w:w="1063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3A2" w:rsidRPr="00F903A2" w:rsidRDefault="00F903A2" w:rsidP="00F903A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F903A2">
              <w:rPr>
                <w:rFonts w:ascii="HGPｺﾞｼｯｸM" w:eastAsia="HGPｺﾞｼｯｸM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F903A2">
              <w:rPr>
                <w:rFonts w:ascii="HGPｺﾞｼｯｸM" w:eastAsia="HGPｺﾞｼｯｸM" w:hAnsi="ＭＳ Ｐゴシック" w:cs="ＭＳ Ｐゴシック" w:hint="eastAsia"/>
                <w:b/>
                <w:bCs/>
                <w:kern w:val="0"/>
                <w:sz w:val="22"/>
              </w:rPr>
              <w:t>＊会務の世話係をご承知下さい。</w:t>
            </w:r>
            <w:r w:rsidRPr="00F903A2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（平成24年７月８日～２６年２月「総会兼５０周年記念祝会当日まで」</w:t>
            </w:r>
          </w:p>
        </w:tc>
      </w:tr>
      <w:tr w:rsidR="00F903A2" w:rsidRPr="00F903A2" w:rsidTr="00FD0406">
        <w:trPr>
          <w:trHeight w:val="323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3A2" w:rsidRPr="00F903A2" w:rsidRDefault="00F903A2" w:rsidP="00F903A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3A2" w:rsidRPr="00F903A2" w:rsidRDefault="00F903A2" w:rsidP="00F903A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F903A2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名誉会長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3A2" w:rsidRPr="00F903A2" w:rsidRDefault="00F903A2" w:rsidP="00F903A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F903A2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島村　伸一 Ｓ４１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3A2" w:rsidRPr="00F903A2" w:rsidRDefault="00F903A2" w:rsidP="00F903A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F903A2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連絡世話人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3A2" w:rsidRPr="00F903A2" w:rsidRDefault="00F903A2" w:rsidP="00F903A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903A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大賀　喜夫 Ｓ４７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3A2" w:rsidRPr="00F903A2" w:rsidRDefault="00F903A2" w:rsidP="00F903A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F903A2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総務世話人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3A2" w:rsidRPr="00F903A2" w:rsidRDefault="00F903A2" w:rsidP="00F903A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F903A2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 xml:space="preserve">田部井正和Ｓ４３　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A2" w:rsidRPr="00F903A2" w:rsidRDefault="00F903A2" w:rsidP="00F903A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8"/>
                <w:szCs w:val="28"/>
                <w:u w:val="single"/>
              </w:rPr>
            </w:pPr>
            <w:r w:rsidRPr="00F903A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8"/>
                <w:szCs w:val="28"/>
                <w:u w:val="single"/>
              </w:rPr>
              <w:t xml:space="preserve">　</w:t>
            </w:r>
          </w:p>
        </w:tc>
      </w:tr>
      <w:tr w:rsidR="00F903A2" w:rsidRPr="00F903A2" w:rsidTr="00FD0406">
        <w:trPr>
          <w:trHeight w:val="323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3A2" w:rsidRPr="00F903A2" w:rsidRDefault="00F903A2" w:rsidP="00F903A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3A2" w:rsidRPr="00F903A2" w:rsidRDefault="00F903A2" w:rsidP="00F903A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F903A2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会　　　長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3A2" w:rsidRPr="00F903A2" w:rsidRDefault="00F903A2" w:rsidP="00F903A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F903A2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三村　良彦 Ｓ４１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3A2" w:rsidRPr="00F903A2" w:rsidRDefault="00F903A2" w:rsidP="00F903A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F903A2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副連絡世話人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3A2" w:rsidRPr="00F903A2" w:rsidRDefault="00F903A2" w:rsidP="00F903A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F903A2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久保村　勉 Ｓ４７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3A2" w:rsidRPr="00F903A2" w:rsidRDefault="00F903A2" w:rsidP="00F903A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F903A2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総務世話人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3A2" w:rsidRPr="00F903A2" w:rsidRDefault="00F903A2" w:rsidP="00F903A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F903A2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坂本由美子Ｓ４５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3A2" w:rsidRPr="00F903A2" w:rsidRDefault="00F903A2" w:rsidP="00F903A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8"/>
                <w:szCs w:val="28"/>
                <w:u w:val="single"/>
              </w:rPr>
            </w:pPr>
            <w:r w:rsidRPr="00F903A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8"/>
                <w:szCs w:val="28"/>
                <w:u w:val="single"/>
              </w:rPr>
              <w:t xml:space="preserve">　</w:t>
            </w:r>
          </w:p>
        </w:tc>
      </w:tr>
      <w:tr w:rsidR="00F903A2" w:rsidRPr="00F903A2" w:rsidTr="00FD0406">
        <w:trPr>
          <w:trHeight w:val="323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903A2" w:rsidRPr="00F903A2" w:rsidRDefault="00F903A2" w:rsidP="00F903A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3A2" w:rsidRPr="00F903A2" w:rsidRDefault="00F903A2" w:rsidP="00F903A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F903A2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代表世話人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3A2" w:rsidRPr="00F903A2" w:rsidRDefault="00F903A2" w:rsidP="00F903A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F903A2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永田　和一 Ｓ４４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3A2" w:rsidRPr="00F903A2" w:rsidRDefault="00F903A2" w:rsidP="00F903A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903A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会計世話人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3A2" w:rsidRPr="00F903A2" w:rsidRDefault="00F903A2" w:rsidP="00F903A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F903A2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納見　正昭 Ｓ４６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3A2" w:rsidRPr="00F903A2" w:rsidRDefault="00F903A2" w:rsidP="00F903A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3A2" w:rsidRPr="00F903A2" w:rsidRDefault="00F903A2" w:rsidP="00F903A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3A2" w:rsidRPr="00F903A2" w:rsidRDefault="00F903A2" w:rsidP="00F903A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3A2" w:rsidRPr="00F903A2" w:rsidRDefault="00F903A2" w:rsidP="00F903A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03A2" w:rsidRPr="00F903A2" w:rsidRDefault="00F903A2" w:rsidP="00F903A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03A2" w:rsidRPr="00F903A2" w:rsidRDefault="00F903A2" w:rsidP="00F903A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  <w:r w:rsidRPr="00F903A2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903A2" w:rsidRPr="00F903A2" w:rsidTr="00F903A2">
        <w:trPr>
          <w:trHeight w:val="323"/>
        </w:trPr>
        <w:tc>
          <w:tcPr>
            <w:tcW w:w="1063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406" w:rsidRDefault="00FD0406" w:rsidP="00F903A2">
            <w:pPr>
              <w:widowControl/>
              <w:jc w:val="left"/>
              <w:rPr>
                <w:rFonts w:ascii="HGPｺﾞｼｯｸM" w:eastAsia="HGPｺﾞｼｯｸM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</w:pPr>
          </w:p>
          <w:p w:rsidR="00F903A2" w:rsidRPr="00F903A2" w:rsidRDefault="00F903A2" w:rsidP="00FD0406">
            <w:pPr>
              <w:widowControl/>
              <w:ind w:firstLineChars="100" w:firstLine="221"/>
              <w:jc w:val="left"/>
              <w:rPr>
                <w:rFonts w:ascii="HGPｺﾞｼｯｸM" w:eastAsia="HGPｺﾞｼｯｸM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F903A2">
              <w:rPr>
                <w:rFonts w:ascii="HGPｺﾞｼｯｸM" w:eastAsia="HGPｺﾞｼｯｸM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「設立５０周年記念祝会」を2014年２月１日（土）開催予定」</w:t>
            </w:r>
          </w:p>
        </w:tc>
      </w:tr>
      <w:tr w:rsidR="00F903A2" w:rsidRPr="00F903A2" w:rsidTr="00F903A2">
        <w:trPr>
          <w:trHeight w:val="323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3A2" w:rsidRPr="00F903A2" w:rsidRDefault="00F903A2" w:rsidP="00F903A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903A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37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3A2" w:rsidRPr="00F903A2" w:rsidRDefault="00F903A2" w:rsidP="00F903A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903A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ＤＡＳＨは昭和３８（1963</w:t>
            </w:r>
            <w:r w:rsidR="0026256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）年５月に誕生しました。来年で丸５０年。そこで</w:t>
            </w:r>
            <w:r w:rsidRPr="00F903A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ＯＢＯＧ、現役学生、大学関</w:t>
            </w:r>
          </w:p>
        </w:tc>
      </w:tr>
      <w:tr w:rsidR="00F903A2" w:rsidRPr="00F903A2" w:rsidTr="00F903A2">
        <w:trPr>
          <w:trHeight w:val="323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3A2" w:rsidRPr="00F903A2" w:rsidRDefault="00F903A2" w:rsidP="00F903A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903A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37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3A2" w:rsidRPr="00F903A2" w:rsidRDefault="00F903A2" w:rsidP="00F903A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903A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係者を交えての「設立５０周年記念祝会」を平成２６年（2014）２月１日（土）に開催予定です。</w:t>
            </w:r>
          </w:p>
        </w:tc>
      </w:tr>
      <w:tr w:rsidR="00F903A2" w:rsidRPr="00F903A2" w:rsidTr="00F903A2">
        <w:trPr>
          <w:trHeight w:val="323"/>
        </w:trPr>
        <w:tc>
          <w:tcPr>
            <w:tcW w:w="1063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3A2" w:rsidRPr="00F903A2" w:rsidRDefault="00F903A2" w:rsidP="00F903A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F903A2">
              <w:rPr>
                <w:rFonts w:ascii="HGPｺﾞｼｯｸM" w:eastAsia="HGPｺﾞｼｯｸM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  　「９月１９日（第３水曜日）はサンキュウ三水会」 </w:t>
            </w:r>
          </w:p>
        </w:tc>
      </w:tr>
      <w:tr w:rsidR="00F903A2" w:rsidRPr="00F903A2" w:rsidTr="00F903A2">
        <w:trPr>
          <w:trHeight w:val="323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3A2" w:rsidRPr="00F903A2" w:rsidRDefault="00F903A2" w:rsidP="00F903A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903A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37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3A2" w:rsidRPr="00F903A2" w:rsidRDefault="00F903A2" w:rsidP="00F903A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903A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毎年3月と9月の第３水曜日はサンキュウ三水会の日。セントポールズ会館で18：00からの自由参加</w:t>
            </w:r>
          </w:p>
        </w:tc>
      </w:tr>
      <w:tr w:rsidR="00F903A2" w:rsidRPr="00F903A2" w:rsidTr="00F903A2">
        <w:trPr>
          <w:trHeight w:val="323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3A2" w:rsidRPr="00F903A2" w:rsidRDefault="00F903A2" w:rsidP="00F903A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903A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37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3A2" w:rsidRPr="00F903A2" w:rsidRDefault="00F903A2" w:rsidP="00F903A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903A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の駄弁りの会です。軽く飲みながら気楽に、よもやま話しをしましょう。</w:t>
            </w:r>
          </w:p>
        </w:tc>
      </w:tr>
      <w:tr w:rsidR="00F903A2" w:rsidRPr="00F903A2" w:rsidTr="00F903A2">
        <w:trPr>
          <w:trHeight w:val="323"/>
        </w:trPr>
        <w:tc>
          <w:tcPr>
            <w:tcW w:w="1063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3A2" w:rsidRPr="00F903A2" w:rsidRDefault="00F903A2" w:rsidP="00F903A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F903A2">
              <w:rPr>
                <w:rFonts w:ascii="HGPｺﾞｼｯｸM" w:eastAsia="HGPｺﾞｼｯｸM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「[立教ＤＡＳＨ]と検索=現役ホームページを開こう」　　　</w:t>
            </w:r>
          </w:p>
        </w:tc>
      </w:tr>
      <w:tr w:rsidR="00F903A2" w:rsidRPr="00F903A2" w:rsidTr="00F903A2">
        <w:trPr>
          <w:trHeight w:val="323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3A2" w:rsidRPr="00F903A2" w:rsidRDefault="00F903A2" w:rsidP="00F903A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903A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37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3A2" w:rsidRPr="00F903A2" w:rsidRDefault="00F903A2" w:rsidP="00F903A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903A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ＤＡＳＨ現役の活動内容が見られます。ＯＢＯG会の案内も掲載されていますので検索して下さい。</w:t>
            </w:r>
          </w:p>
        </w:tc>
      </w:tr>
      <w:tr w:rsidR="00F903A2" w:rsidRPr="00F903A2" w:rsidTr="00F903A2">
        <w:trPr>
          <w:trHeight w:val="240"/>
        </w:trPr>
        <w:tc>
          <w:tcPr>
            <w:tcW w:w="1063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3A2" w:rsidRPr="00F903A2" w:rsidRDefault="00F903A2" w:rsidP="00F903A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903A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03A2" w:rsidRPr="00F903A2" w:rsidTr="00F903A2">
        <w:trPr>
          <w:trHeight w:val="315"/>
        </w:trPr>
        <w:tc>
          <w:tcPr>
            <w:tcW w:w="1063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3A2" w:rsidRPr="00F903A2" w:rsidRDefault="00F903A2" w:rsidP="00F903A2">
            <w:pPr>
              <w:widowControl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903A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　連絡世話人　　大　賀　喜　夫 (Ｓ47)　　立教学院　募金室長代理　　03-3985-2527</w:t>
            </w:r>
          </w:p>
        </w:tc>
      </w:tr>
      <w:tr w:rsidR="00F903A2" w:rsidRPr="00F903A2" w:rsidTr="00F903A2">
        <w:trPr>
          <w:trHeight w:val="315"/>
        </w:trPr>
        <w:tc>
          <w:tcPr>
            <w:tcW w:w="106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903A2" w:rsidRPr="00F903A2" w:rsidRDefault="00F903A2" w:rsidP="00F903A2">
            <w:pPr>
              <w:widowControl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  <w:hyperlink r:id="rId11" w:history="1">
              <w:r w:rsidRPr="00F903A2">
                <w:rPr>
                  <w:rFonts w:ascii="HGPｺﾞｼｯｸM" w:eastAsia="HGPｺﾞｼｯｸM" w:hAnsi="ＭＳ Ｐゴシック" w:cs="ＭＳ Ｐゴシック" w:hint="eastAsia"/>
                  <w:kern w:val="0"/>
                  <w:sz w:val="22"/>
                </w:rPr>
                <w:t xml:space="preserve">　　　　　　　　　　　　　　　　y-oga@rikkyo.ne.jp　　　  090-2418-8545</w:t>
              </w:r>
            </w:hyperlink>
          </w:p>
        </w:tc>
      </w:tr>
    </w:tbl>
    <w:p w:rsidR="00F903A2" w:rsidRPr="00F903A2" w:rsidRDefault="00F903A2">
      <w:pPr>
        <w:rPr>
          <w:rFonts w:hint="eastAsia"/>
        </w:rPr>
      </w:pPr>
    </w:p>
    <w:p w:rsidR="00F903A2" w:rsidRPr="00F903A2" w:rsidRDefault="00F903A2"/>
    <w:sectPr w:rsidR="00F903A2" w:rsidRPr="00F903A2" w:rsidSect="00F903A2">
      <w:footerReference w:type="defaul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DBD" w:rsidRDefault="00DD7DBD" w:rsidP="00FD0406">
      <w:r>
        <w:separator/>
      </w:r>
    </w:p>
  </w:endnote>
  <w:endnote w:type="continuationSeparator" w:id="0">
    <w:p w:rsidR="00DD7DBD" w:rsidRDefault="00DD7DBD" w:rsidP="00FD0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1884"/>
      <w:docPartObj>
        <w:docPartGallery w:val="Page Numbers (Bottom of Page)"/>
        <w:docPartUnique/>
      </w:docPartObj>
    </w:sdtPr>
    <w:sdtContent>
      <w:p w:rsidR="00FD0406" w:rsidRDefault="00FD0406">
        <w:pPr>
          <w:pStyle w:val="a8"/>
          <w:jc w:val="center"/>
        </w:pPr>
        <w:fldSimple w:instr=" PAGE   \* MERGEFORMAT ">
          <w:r w:rsidR="0026256F" w:rsidRPr="0026256F">
            <w:rPr>
              <w:noProof/>
              <w:lang w:val="ja-JP"/>
            </w:rPr>
            <w:t>1</w:t>
          </w:r>
        </w:fldSimple>
      </w:p>
    </w:sdtContent>
  </w:sdt>
  <w:p w:rsidR="00FD0406" w:rsidRDefault="00FD040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DBD" w:rsidRDefault="00DD7DBD" w:rsidP="00FD0406">
      <w:r>
        <w:separator/>
      </w:r>
    </w:p>
  </w:footnote>
  <w:footnote w:type="continuationSeparator" w:id="0">
    <w:p w:rsidR="00DD7DBD" w:rsidRDefault="00DD7DBD" w:rsidP="00FD04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3A2"/>
    <w:rsid w:val="0026256F"/>
    <w:rsid w:val="00343725"/>
    <w:rsid w:val="00DD7DBD"/>
    <w:rsid w:val="00F903A2"/>
    <w:rsid w:val="00FD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03A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903A2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D04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D0406"/>
  </w:style>
  <w:style w:type="paragraph" w:styleId="a8">
    <w:name w:val="footer"/>
    <w:basedOn w:val="a"/>
    <w:link w:val="a9"/>
    <w:uiPriority w:val="99"/>
    <w:unhideWhenUsed/>
    <w:rsid w:val="00FD04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0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y-oga@rikkyo.ne.jp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</dc:creator>
  <cp:lastModifiedBy>Matsuda</cp:lastModifiedBy>
  <cp:revision>2</cp:revision>
  <dcterms:created xsi:type="dcterms:W3CDTF">2012-09-21T09:18:00Z</dcterms:created>
  <dcterms:modified xsi:type="dcterms:W3CDTF">2012-09-21T09:32:00Z</dcterms:modified>
</cp:coreProperties>
</file>